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2CC2" w:rsidRPr="007C2CC2" w:rsidRDefault="00F8349B" w:rsidP="007C2CC2">
      <w:pPr>
        <w:pBdr>
          <w:bottom w:val="single" w:sz="12" w:space="1" w:color="auto"/>
        </w:pBdr>
        <w:spacing w:after="0"/>
        <w:jc w:val="center"/>
        <w:rPr>
          <w:rFonts w:ascii="Times New Roman" w:hAnsi="Times New Roman"/>
          <w:sz w:val="28"/>
          <w:szCs w:val="28"/>
          <w:lang w:val="ru-RU"/>
        </w:rPr>
      </w:pPr>
      <w:r w:rsidRPr="0029594C">
        <w:rPr>
          <w:rFonts w:ascii="Times New Roman" w:hAnsi="Times New Roman"/>
          <w:sz w:val="28"/>
          <w:szCs w:val="28"/>
        </w:rPr>
        <w:t xml:space="preserve">№ </w:t>
      </w:r>
      <w:r w:rsidR="005024BD">
        <w:rPr>
          <w:rFonts w:ascii="Times New Roman" w:hAnsi="Times New Roman"/>
          <w:sz w:val="28"/>
          <w:szCs w:val="28"/>
          <w:lang w:val="ru-RU"/>
        </w:rPr>
        <w:t>411</w:t>
      </w:r>
      <w:r w:rsidR="00E4324C">
        <w:rPr>
          <w:rFonts w:ascii="Times New Roman" w:hAnsi="Times New Roman"/>
          <w:sz w:val="28"/>
          <w:szCs w:val="28"/>
          <w:lang w:val="ru-RU"/>
        </w:rPr>
        <w:t xml:space="preserve"> (14</w:t>
      </w:r>
      <w:r w:rsidRPr="0029594C">
        <w:rPr>
          <w:rFonts w:ascii="Times New Roman" w:hAnsi="Times New Roman"/>
          <w:sz w:val="28"/>
          <w:szCs w:val="28"/>
          <w:lang w:val="ru-RU"/>
        </w:rPr>
        <w:t>:00)</w:t>
      </w:r>
    </w:p>
    <w:tbl>
      <w:tblPr>
        <w:tblStyle w:val="3"/>
        <w:tblW w:w="9072" w:type="dxa"/>
        <w:tblInd w:w="137" w:type="dxa"/>
        <w:tblLook w:val="04A0" w:firstRow="1" w:lastRow="0" w:firstColumn="1" w:lastColumn="0" w:noHBand="0" w:noVBand="1"/>
      </w:tblPr>
      <w:tblGrid>
        <w:gridCol w:w="851"/>
        <w:gridCol w:w="8221"/>
      </w:tblGrid>
      <w:tr w:rsidR="005024BD" w:rsidRPr="005024BD" w:rsidTr="005024BD">
        <w:trPr>
          <w:trHeight w:val="654"/>
        </w:trPr>
        <w:tc>
          <w:tcPr>
            <w:tcW w:w="851" w:type="dxa"/>
          </w:tcPr>
          <w:p w:rsidR="005024BD" w:rsidRPr="005024BD" w:rsidRDefault="005024BD" w:rsidP="005024BD">
            <w:pPr>
              <w:numPr>
                <w:ilvl w:val="0"/>
                <w:numId w:val="6"/>
              </w:numPr>
              <w:spacing w:after="0" w:line="240" w:lineRule="auto"/>
              <w:ind w:left="360"/>
              <w:contextualSpacing/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8221" w:type="dxa"/>
          </w:tcPr>
          <w:p w:rsidR="005024BD" w:rsidRPr="005024BD" w:rsidRDefault="005024BD" w:rsidP="005024BD">
            <w:pPr>
              <w:spacing w:after="0" w:line="240" w:lineRule="auto"/>
              <w:rPr>
                <w:rFonts w:ascii="Times New Roman" w:hAnsi="Times New Roman"/>
                <w:color w:val="000000"/>
                <w:szCs w:val="28"/>
              </w:rPr>
            </w:pPr>
            <w:r w:rsidRPr="005024BD">
              <w:rPr>
                <w:rFonts w:ascii="Times New Roman" w:hAnsi="Times New Roman"/>
                <w:color w:val="000000"/>
                <w:szCs w:val="28"/>
              </w:rPr>
              <w:t>Пономаренко Наталія Іванівна</w:t>
            </w:r>
          </w:p>
        </w:tc>
      </w:tr>
      <w:tr w:rsidR="005024BD" w:rsidRPr="005024BD" w:rsidTr="005024BD">
        <w:trPr>
          <w:trHeight w:val="654"/>
        </w:trPr>
        <w:tc>
          <w:tcPr>
            <w:tcW w:w="851" w:type="dxa"/>
          </w:tcPr>
          <w:p w:rsidR="005024BD" w:rsidRPr="005024BD" w:rsidRDefault="005024BD" w:rsidP="005024BD">
            <w:pPr>
              <w:numPr>
                <w:ilvl w:val="0"/>
                <w:numId w:val="6"/>
              </w:numPr>
              <w:spacing w:after="0" w:line="240" w:lineRule="auto"/>
              <w:ind w:left="360"/>
              <w:contextualSpacing/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8221" w:type="dxa"/>
          </w:tcPr>
          <w:p w:rsidR="005024BD" w:rsidRPr="005024BD" w:rsidRDefault="005024BD" w:rsidP="005024BD">
            <w:pPr>
              <w:spacing w:after="0" w:line="240" w:lineRule="auto"/>
              <w:rPr>
                <w:rFonts w:ascii="Times New Roman" w:hAnsi="Times New Roman"/>
                <w:color w:val="000000"/>
                <w:szCs w:val="28"/>
              </w:rPr>
            </w:pPr>
            <w:proofErr w:type="spellStart"/>
            <w:r w:rsidRPr="005024BD">
              <w:rPr>
                <w:rFonts w:ascii="Times New Roman" w:hAnsi="Times New Roman"/>
                <w:color w:val="000000"/>
                <w:szCs w:val="28"/>
              </w:rPr>
              <w:t>Посвалюк</w:t>
            </w:r>
            <w:proofErr w:type="spellEnd"/>
            <w:r w:rsidRPr="005024BD">
              <w:rPr>
                <w:rFonts w:ascii="Times New Roman" w:hAnsi="Times New Roman"/>
                <w:color w:val="000000"/>
                <w:szCs w:val="28"/>
              </w:rPr>
              <w:t xml:space="preserve"> Ярослав Ігорович</w:t>
            </w:r>
          </w:p>
        </w:tc>
      </w:tr>
      <w:tr w:rsidR="005024BD" w:rsidRPr="005024BD" w:rsidTr="005024BD">
        <w:trPr>
          <w:trHeight w:val="654"/>
        </w:trPr>
        <w:tc>
          <w:tcPr>
            <w:tcW w:w="851" w:type="dxa"/>
          </w:tcPr>
          <w:p w:rsidR="005024BD" w:rsidRPr="005024BD" w:rsidRDefault="005024BD" w:rsidP="005024BD">
            <w:pPr>
              <w:numPr>
                <w:ilvl w:val="0"/>
                <w:numId w:val="6"/>
              </w:numPr>
              <w:spacing w:after="0" w:line="240" w:lineRule="auto"/>
              <w:ind w:left="360"/>
              <w:contextualSpacing/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8221" w:type="dxa"/>
          </w:tcPr>
          <w:p w:rsidR="005024BD" w:rsidRPr="005024BD" w:rsidRDefault="005024BD" w:rsidP="005024BD">
            <w:pPr>
              <w:spacing w:after="0" w:line="240" w:lineRule="auto"/>
              <w:rPr>
                <w:rFonts w:ascii="Times New Roman" w:hAnsi="Times New Roman"/>
                <w:color w:val="000000"/>
                <w:szCs w:val="28"/>
              </w:rPr>
            </w:pPr>
            <w:r w:rsidRPr="005024BD">
              <w:rPr>
                <w:rFonts w:ascii="Times New Roman" w:hAnsi="Times New Roman"/>
                <w:color w:val="000000"/>
                <w:szCs w:val="28"/>
              </w:rPr>
              <w:t>Прокопенко Антон Русланович</w:t>
            </w:r>
          </w:p>
        </w:tc>
      </w:tr>
      <w:tr w:rsidR="005024BD" w:rsidRPr="005024BD" w:rsidTr="005024BD">
        <w:trPr>
          <w:trHeight w:val="654"/>
        </w:trPr>
        <w:tc>
          <w:tcPr>
            <w:tcW w:w="851" w:type="dxa"/>
          </w:tcPr>
          <w:p w:rsidR="005024BD" w:rsidRPr="005024BD" w:rsidRDefault="005024BD" w:rsidP="005024BD">
            <w:pPr>
              <w:numPr>
                <w:ilvl w:val="0"/>
                <w:numId w:val="6"/>
              </w:numPr>
              <w:spacing w:after="0" w:line="240" w:lineRule="auto"/>
              <w:ind w:left="360"/>
              <w:contextualSpacing/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8221" w:type="dxa"/>
          </w:tcPr>
          <w:p w:rsidR="005024BD" w:rsidRPr="005024BD" w:rsidRDefault="005024BD" w:rsidP="005024BD">
            <w:pPr>
              <w:spacing w:after="0" w:line="240" w:lineRule="auto"/>
              <w:rPr>
                <w:rFonts w:ascii="Times New Roman" w:hAnsi="Times New Roman"/>
                <w:color w:val="000000"/>
                <w:szCs w:val="28"/>
              </w:rPr>
            </w:pPr>
            <w:proofErr w:type="spellStart"/>
            <w:r w:rsidRPr="005024BD">
              <w:rPr>
                <w:rFonts w:ascii="Times New Roman" w:hAnsi="Times New Roman"/>
                <w:color w:val="000000"/>
                <w:szCs w:val="28"/>
              </w:rPr>
              <w:t>Радін</w:t>
            </w:r>
            <w:proofErr w:type="spellEnd"/>
            <w:r w:rsidRPr="005024BD">
              <w:rPr>
                <w:rFonts w:ascii="Times New Roman" w:hAnsi="Times New Roman"/>
                <w:color w:val="000000"/>
                <w:szCs w:val="28"/>
              </w:rPr>
              <w:t xml:space="preserve"> Дмитро Сергійович</w:t>
            </w:r>
          </w:p>
        </w:tc>
      </w:tr>
      <w:tr w:rsidR="005024BD" w:rsidRPr="005024BD" w:rsidTr="005024BD">
        <w:trPr>
          <w:trHeight w:val="654"/>
        </w:trPr>
        <w:tc>
          <w:tcPr>
            <w:tcW w:w="851" w:type="dxa"/>
          </w:tcPr>
          <w:p w:rsidR="005024BD" w:rsidRPr="005024BD" w:rsidRDefault="005024BD" w:rsidP="005024BD">
            <w:pPr>
              <w:numPr>
                <w:ilvl w:val="0"/>
                <w:numId w:val="6"/>
              </w:numPr>
              <w:spacing w:after="0" w:line="240" w:lineRule="auto"/>
              <w:ind w:left="360"/>
              <w:contextualSpacing/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8221" w:type="dxa"/>
          </w:tcPr>
          <w:p w:rsidR="005024BD" w:rsidRPr="005024BD" w:rsidRDefault="005024BD" w:rsidP="005024BD">
            <w:pPr>
              <w:spacing w:after="0" w:line="240" w:lineRule="auto"/>
              <w:rPr>
                <w:rFonts w:ascii="Times New Roman" w:hAnsi="Times New Roman"/>
                <w:color w:val="000000"/>
                <w:szCs w:val="28"/>
              </w:rPr>
            </w:pPr>
            <w:r w:rsidRPr="005024BD">
              <w:rPr>
                <w:rFonts w:ascii="Times New Roman" w:hAnsi="Times New Roman"/>
                <w:color w:val="000000"/>
                <w:szCs w:val="28"/>
              </w:rPr>
              <w:t>Радчук Маргарита Миколаївна</w:t>
            </w:r>
          </w:p>
        </w:tc>
      </w:tr>
      <w:tr w:rsidR="005024BD" w:rsidRPr="005024BD" w:rsidTr="005024BD">
        <w:trPr>
          <w:trHeight w:val="654"/>
        </w:trPr>
        <w:tc>
          <w:tcPr>
            <w:tcW w:w="851" w:type="dxa"/>
          </w:tcPr>
          <w:p w:rsidR="005024BD" w:rsidRPr="005024BD" w:rsidRDefault="005024BD" w:rsidP="005024BD">
            <w:pPr>
              <w:numPr>
                <w:ilvl w:val="0"/>
                <w:numId w:val="6"/>
              </w:numPr>
              <w:spacing w:after="0" w:line="240" w:lineRule="auto"/>
              <w:ind w:left="360"/>
              <w:contextualSpacing/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8221" w:type="dxa"/>
          </w:tcPr>
          <w:p w:rsidR="005024BD" w:rsidRPr="005024BD" w:rsidRDefault="005024BD" w:rsidP="005024BD">
            <w:pPr>
              <w:spacing w:after="0" w:line="240" w:lineRule="auto"/>
              <w:rPr>
                <w:rFonts w:ascii="Times New Roman" w:hAnsi="Times New Roman"/>
                <w:color w:val="000000"/>
                <w:szCs w:val="28"/>
              </w:rPr>
            </w:pPr>
            <w:proofErr w:type="spellStart"/>
            <w:r w:rsidRPr="005024BD">
              <w:rPr>
                <w:rFonts w:ascii="Times New Roman" w:hAnsi="Times New Roman"/>
                <w:color w:val="000000"/>
                <w:szCs w:val="28"/>
              </w:rPr>
              <w:t>Ружанський</w:t>
            </w:r>
            <w:proofErr w:type="spellEnd"/>
            <w:r w:rsidRPr="005024BD">
              <w:rPr>
                <w:rFonts w:ascii="Times New Roman" w:hAnsi="Times New Roman"/>
                <w:color w:val="000000"/>
                <w:szCs w:val="28"/>
              </w:rPr>
              <w:t xml:space="preserve"> Євгеній Борисович</w:t>
            </w:r>
          </w:p>
        </w:tc>
      </w:tr>
      <w:tr w:rsidR="005024BD" w:rsidRPr="005024BD" w:rsidTr="005024BD">
        <w:trPr>
          <w:trHeight w:val="654"/>
        </w:trPr>
        <w:tc>
          <w:tcPr>
            <w:tcW w:w="851" w:type="dxa"/>
          </w:tcPr>
          <w:p w:rsidR="005024BD" w:rsidRPr="005024BD" w:rsidRDefault="005024BD" w:rsidP="005024BD">
            <w:pPr>
              <w:numPr>
                <w:ilvl w:val="0"/>
                <w:numId w:val="6"/>
              </w:numPr>
              <w:spacing w:after="0" w:line="240" w:lineRule="auto"/>
              <w:ind w:left="360"/>
              <w:contextualSpacing/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8221" w:type="dxa"/>
          </w:tcPr>
          <w:p w:rsidR="005024BD" w:rsidRPr="005024BD" w:rsidRDefault="005024BD" w:rsidP="005024BD">
            <w:pPr>
              <w:spacing w:after="0" w:line="240" w:lineRule="auto"/>
              <w:rPr>
                <w:rFonts w:ascii="Times New Roman" w:hAnsi="Times New Roman"/>
                <w:color w:val="000000"/>
                <w:szCs w:val="28"/>
              </w:rPr>
            </w:pPr>
            <w:proofErr w:type="spellStart"/>
            <w:r w:rsidRPr="005024BD">
              <w:rPr>
                <w:rFonts w:ascii="Times New Roman" w:hAnsi="Times New Roman"/>
                <w:color w:val="000000"/>
                <w:szCs w:val="28"/>
              </w:rPr>
              <w:t>Савчишин</w:t>
            </w:r>
            <w:proofErr w:type="spellEnd"/>
            <w:r w:rsidRPr="005024BD">
              <w:rPr>
                <w:rFonts w:ascii="Times New Roman" w:hAnsi="Times New Roman"/>
                <w:color w:val="000000"/>
                <w:szCs w:val="28"/>
              </w:rPr>
              <w:t xml:space="preserve"> Андрій Ігорович</w:t>
            </w:r>
          </w:p>
        </w:tc>
      </w:tr>
      <w:tr w:rsidR="005024BD" w:rsidRPr="005024BD" w:rsidTr="005024BD">
        <w:trPr>
          <w:trHeight w:val="654"/>
        </w:trPr>
        <w:tc>
          <w:tcPr>
            <w:tcW w:w="851" w:type="dxa"/>
          </w:tcPr>
          <w:p w:rsidR="005024BD" w:rsidRPr="005024BD" w:rsidRDefault="005024BD" w:rsidP="005024BD">
            <w:pPr>
              <w:numPr>
                <w:ilvl w:val="0"/>
                <w:numId w:val="6"/>
              </w:numPr>
              <w:spacing w:after="0" w:line="240" w:lineRule="auto"/>
              <w:ind w:left="360"/>
              <w:contextualSpacing/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8221" w:type="dxa"/>
          </w:tcPr>
          <w:p w:rsidR="005024BD" w:rsidRPr="005024BD" w:rsidRDefault="005024BD" w:rsidP="005024BD">
            <w:pPr>
              <w:spacing w:after="0" w:line="240" w:lineRule="auto"/>
              <w:rPr>
                <w:rFonts w:ascii="Times New Roman" w:hAnsi="Times New Roman"/>
                <w:color w:val="000000"/>
                <w:szCs w:val="28"/>
              </w:rPr>
            </w:pPr>
            <w:r w:rsidRPr="005024BD">
              <w:rPr>
                <w:rFonts w:ascii="Times New Roman" w:hAnsi="Times New Roman"/>
                <w:color w:val="000000"/>
                <w:szCs w:val="28"/>
              </w:rPr>
              <w:t>Сич Юрій Миколайович</w:t>
            </w:r>
          </w:p>
        </w:tc>
      </w:tr>
      <w:tr w:rsidR="005024BD" w:rsidRPr="005024BD" w:rsidTr="005024BD">
        <w:trPr>
          <w:trHeight w:val="654"/>
        </w:trPr>
        <w:tc>
          <w:tcPr>
            <w:tcW w:w="851" w:type="dxa"/>
          </w:tcPr>
          <w:p w:rsidR="005024BD" w:rsidRPr="005024BD" w:rsidRDefault="005024BD" w:rsidP="005024BD">
            <w:pPr>
              <w:numPr>
                <w:ilvl w:val="0"/>
                <w:numId w:val="6"/>
              </w:numPr>
              <w:spacing w:after="0" w:line="240" w:lineRule="auto"/>
              <w:ind w:left="360"/>
              <w:contextualSpacing/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8221" w:type="dxa"/>
          </w:tcPr>
          <w:p w:rsidR="005024BD" w:rsidRPr="005024BD" w:rsidRDefault="005024BD" w:rsidP="005024BD">
            <w:pPr>
              <w:spacing w:after="0" w:line="240" w:lineRule="auto"/>
              <w:rPr>
                <w:rFonts w:ascii="Times New Roman" w:hAnsi="Times New Roman"/>
                <w:color w:val="000000"/>
                <w:szCs w:val="28"/>
              </w:rPr>
            </w:pPr>
            <w:r w:rsidRPr="005024BD">
              <w:rPr>
                <w:rFonts w:ascii="Times New Roman" w:hAnsi="Times New Roman"/>
                <w:color w:val="000000"/>
                <w:szCs w:val="28"/>
              </w:rPr>
              <w:t>Скрипник Ксенія Юріївна</w:t>
            </w:r>
          </w:p>
        </w:tc>
      </w:tr>
      <w:tr w:rsidR="005024BD" w:rsidRPr="005024BD" w:rsidTr="005024BD">
        <w:trPr>
          <w:trHeight w:val="654"/>
        </w:trPr>
        <w:tc>
          <w:tcPr>
            <w:tcW w:w="851" w:type="dxa"/>
          </w:tcPr>
          <w:p w:rsidR="005024BD" w:rsidRPr="005024BD" w:rsidRDefault="005024BD" w:rsidP="005024BD">
            <w:pPr>
              <w:numPr>
                <w:ilvl w:val="0"/>
                <w:numId w:val="6"/>
              </w:numPr>
              <w:spacing w:after="0" w:line="240" w:lineRule="auto"/>
              <w:ind w:left="360"/>
              <w:contextualSpacing/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8221" w:type="dxa"/>
          </w:tcPr>
          <w:p w:rsidR="005024BD" w:rsidRPr="005024BD" w:rsidRDefault="005024BD" w:rsidP="005024BD">
            <w:pPr>
              <w:spacing w:after="0" w:line="240" w:lineRule="auto"/>
              <w:rPr>
                <w:rFonts w:ascii="Times New Roman" w:hAnsi="Times New Roman"/>
                <w:color w:val="000000"/>
                <w:szCs w:val="28"/>
              </w:rPr>
            </w:pPr>
            <w:proofErr w:type="spellStart"/>
            <w:r w:rsidRPr="005024BD">
              <w:rPr>
                <w:rFonts w:ascii="Times New Roman" w:hAnsi="Times New Roman"/>
                <w:color w:val="000000"/>
                <w:szCs w:val="28"/>
              </w:rPr>
              <w:t>Стадченко</w:t>
            </w:r>
            <w:proofErr w:type="spellEnd"/>
            <w:r w:rsidRPr="005024BD">
              <w:rPr>
                <w:rFonts w:ascii="Times New Roman" w:hAnsi="Times New Roman"/>
                <w:color w:val="000000"/>
                <w:szCs w:val="28"/>
              </w:rPr>
              <w:t xml:space="preserve"> Сергій Олександрович</w:t>
            </w:r>
          </w:p>
        </w:tc>
      </w:tr>
      <w:tr w:rsidR="005024BD" w:rsidRPr="005024BD" w:rsidTr="005024BD">
        <w:trPr>
          <w:trHeight w:val="654"/>
        </w:trPr>
        <w:tc>
          <w:tcPr>
            <w:tcW w:w="851" w:type="dxa"/>
          </w:tcPr>
          <w:p w:rsidR="005024BD" w:rsidRPr="005024BD" w:rsidRDefault="005024BD" w:rsidP="005024BD">
            <w:pPr>
              <w:numPr>
                <w:ilvl w:val="0"/>
                <w:numId w:val="6"/>
              </w:numPr>
              <w:spacing w:after="0" w:line="240" w:lineRule="auto"/>
              <w:ind w:left="360"/>
              <w:contextualSpacing/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8221" w:type="dxa"/>
          </w:tcPr>
          <w:p w:rsidR="005024BD" w:rsidRPr="005024BD" w:rsidRDefault="005024BD" w:rsidP="005024BD">
            <w:pPr>
              <w:spacing w:after="0" w:line="240" w:lineRule="auto"/>
              <w:rPr>
                <w:rFonts w:ascii="Times New Roman" w:hAnsi="Times New Roman"/>
                <w:color w:val="000000"/>
                <w:szCs w:val="28"/>
              </w:rPr>
            </w:pPr>
            <w:proofErr w:type="spellStart"/>
            <w:r w:rsidRPr="005024BD">
              <w:rPr>
                <w:rFonts w:ascii="Times New Roman" w:hAnsi="Times New Roman"/>
                <w:color w:val="000000"/>
                <w:szCs w:val="28"/>
              </w:rPr>
              <w:t>Стебельська</w:t>
            </w:r>
            <w:proofErr w:type="spellEnd"/>
            <w:r w:rsidRPr="005024BD">
              <w:rPr>
                <w:rFonts w:ascii="Times New Roman" w:hAnsi="Times New Roman"/>
                <w:color w:val="000000"/>
                <w:szCs w:val="28"/>
              </w:rPr>
              <w:t xml:space="preserve"> Оксана Ігорівна</w:t>
            </w:r>
          </w:p>
        </w:tc>
      </w:tr>
      <w:tr w:rsidR="005024BD" w:rsidRPr="005024BD" w:rsidTr="005024BD">
        <w:trPr>
          <w:trHeight w:val="654"/>
        </w:trPr>
        <w:tc>
          <w:tcPr>
            <w:tcW w:w="851" w:type="dxa"/>
          </w:tcPr>
          <w:p w:rsidR="005024BD" w:rsidRPr="005024BD" w:rsidRDefault="005024BD" w:rsidP="005024BD">
            <w:pPr>
              <w:numPr>
                <w:ilvl w:val="0"/>
                <w:numId w:val="6"/>
              </w:numPr>
              <w:spacing w:after="0" w:line="240" w:lineRule="auto"/>
              <w:ind w:left="360"/>
              <w:contextualSpacing/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8221" w:type="dxa"/>
          </w:tcPr>
          <w:p w:rsidR="005024BD" w:rsidRPr="005024BD" w:rsidRDefault="005024BD" w:rsidP="005024BD">
            <w:pPr>
              <w:spacing w:after="0" w:line="240" w:lineRule="auto"/>
              <w:rPr>
                <w:rFonts w:ascii="Times New Roman" w:hAnsi="Times New Roman"/>
                <w:color w:val="000000"/>
                <w:szCs w:val="28"/>
              </w:rPr>
            </w:pPr>
            <w:r w:rsidRPr="005024BD">
              <w:rPr>
                <w:rFonts w:ascii="Times New Roman" w:hAnsi="Times New Roman"/>
                <w:color w:val="000000"/>
                <w:szCs w:val="28"/>
              </w:rPr>
              <w:t>Степанюк Андрій Васильович</w:t>
            </w:r>
            <w:bookmarkStart w:id="0" w:name="_GoBack"/>
            <w:bookmarkEnd w:id="0"/>
          </w:p>
        </w:tc>
      </w:tr>
      <w:tr w:rsidR="005024BD" w:rsidRPr="005024BD" w:rsidTr="005024BD">
        <w:trPr>
          <w:trHeight w:val="654"/>
        </w:trPr>
        <w:tc>
          <w:tcPr>
            <w:tcW w:w="851" w:type="dxa"/>
          </w:tcPr>
          <w:p w:rsidR="005024BD" w:rsidRPr="005024BD" w:rsidRDefault="005024BD" w:rsidP="005024BD">
            <w:pPr>
              <w:numPr>
                <w:ilvl w:val="0"/>
                <w:numId w:val="6"/>
              </w:numPr>
              <w:spacing w:after="0" w:line="240" w:lineRule="auto"/>
              <w:ind w:left="360"/>
              <w:contextualSpacing/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8221" w:type="dxa"/>
          </w:tcPr>
          <w:p w:rsidR="005024BD" w:rsidRPr="005024BD" w:rsidRDefault="005024BD" w:rsidP="005024BD">
            <w:pPr>
              <w:spacing w:after="0" w:line="240" w:lineRule="auto"/>
              <w:rPr>
                <w:rFonts w:ascii="Times New Roman" w:hAnsi="Times New Roman"/>
                <w:color w:val="000000"/>
                <w:szCs w:val="28"/>
              </w:rPr>
            </w:pPr>
            <w:r w:rsidRPr="005024BD">
              <w:rPr>
                <w:rFonts w:ascii="Times New Roman" w:hAnsi="Times New Roman"/>
                <w:color w:val="000000"/>
                <w:szCs w:val="28"/>
              </w:rPr>
              <w:t>Ступник Ігор Сергійович</w:t>
            </w:r>
          </w:p>
        </w:tc>
      </w:tr>
      <w:tr w:rsidR="005024BD" w:rsidRPr="005024BD" w:rsidTr="005024BD">
        <w:trPr>
          <w:trHeight w:val="654"/>
        </w:trPr>
        <w:tc>
          <w:tcPr>
            <w:tcW w:w="851" w:type="dxa"/>
          </w:tcPr>
          <w:p w:rsidR="005024BD" w:rsidRPr="005024BD" w:rsidRDefault="005024BD" w:rsidP="005024BD">
            <w:pPr>
              <w:numPr>
                <w:ilvl w:val="0"/>
                <w:numId w:val="6"/>
              </w:numPr>
              <w:spacing w:after="0" w:line="240" w:lineRule="auto"/>
              <w:ind w:left="360"/>
              <w:contextualSpacing/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8221" w:type="dxa"/>
          </w:tcPr>
          <w:p w:rsidR="005024BD" w:rsidRPr="005024BD" w:rsidRDefault="005024BD" w:rsidP="005024BD">
            <w:pPr>
              <w:spacing w:after="0" w:line="240" w:lineRule="auto"/>
              <w:rPr>
                <w:rFonts w:ascii="Times New Roman" w:hAnsi="Times New Roman"/>
                <w:color w:val="000000"/>
                <w:szCs w:val="28"/>
              </w:rPr>
            </w:pPr>
            <w:r w:rsidRPr="005024BD">
              <w:rPr>
                <w:rFonts w:ascii="Times New Roman" w:hAnsi="Times New Roman"/>
                <w:color w:val="000000"/>
                <w:szCs w:val="28"/>
              </w:rPr>
              <w:t>Сухоребрий Ігор Іванович</w:t>
            </w:r>
          </w:p>
        </w:tc>
      </w:tr>
      <w:tr w:rsidR="005024BD" w:rsidRPr="005024BD" w:rsidTr="005024BD">
        <w:trPr>
          <w:trHeight w:val="654"/>
        </w:trPr>
        <w:tc>
          <w:tcPr>
            <w:tcW w:w="851" w:type="dxa"/>
          </w:tcPr>
          <w:p w:rsidR="005024BD" w:rsidRPr="005024BD" w:rsidRDefault="005024BD" w:rsidP="005024BD">
            <w:pPr>
              <w:numPr>
                <w:ilvl w:val="0"/>
                <w:numId w:val="6"/>
              </w:numPr>
              <w:spacing w:after="0" w:line="240" w:lineRule="auto"/>
              <w:ind w:left="360"/>
              <w:contextualSpacing/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8221" w:type="dxa"/>
          </w:tcPr>
          <w:p w:rsidR="005024BD" w:rsidRPr="005024BD" w:rsidRDefault="005024BD" w:rsidP="005024BD">
            <w:pPr>
              <w:spacing w:after="0" w:line="240" w:lineRule="auto"/>
              <w:rPr>
                <w:rFonts w:ascii="Times New Roman" w:hAnsi="Times New Roman"/>
                <w:color w:val="000000"/>
                <w:szCs w:val="28"/>
              </w:rPr>
            </w:pPr>
            <w:r w:rsidRPr="005024BD">
              <w:rPr>
                <w:rFonts w:ascii="Times New Roman" w:hAnsi="Times New Roman"/>
                <w:color w:val="000000"/>
                <w:szCs w:val="28"/>
              </w:rPr>
              <w:t>Тищенко Володимир Олександрович</w:t>
            </w:r>
          </w:p>
        </w:tc>
      </w:tr>
      <w:tr w:rsidR="00D96ED4" w:rsidRPr="005024BD" w:rsidTr="005024BD">
        <w:trPr>
          <w:trHeight w:val="654"/>
        </w:trPr>
        <w:tc>
          <w:tcPr>
            <w:tcW w:w="851" w:type="dxa"/>
          </w:tcPr>
          <w:p w:rsidR="00D96ED4" w:rsidRPr="005024BD" w:rsidRDefault="00D96ED4" w:rsidP="005024BD">
            <w:pPr>
              <w:numPr>
                <w:ilvl w:val="0"/>
                <w:numId w:val="6"/>
              </w:numPr>
              <w:spacing w:after="0" w:line="240" w:lineRule="auto"/>
              <w:ind w:left="360"/>
              <w:contextualSpacing/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8221" w:type="dxa"/>
          </w:tcPr>
          <w:p w:rsidR="00D96ED4" w:rsidRPr="005024BD" w:rsidRDefault="00D96ED4" w:rsidP="005024BD">
            <w:pPr>
              <w:spacing w:after="0" w:line="240" w:lineRule="auto"/>
              <w:rPr>
                <w:rFonts w:ascii="Times New Roman" w:hAnsi="Times New Roman"/>
                <w:color w:val="000000"/>
                <w:szCs w:val="28"/>
              </w:rPr>
            </w:pPr>
            <w:r w:rsidRPr="00D96ED4">
              <w:rPr>
                <w:rFonts w:ascii="Times New Roman" w:hAnsi="Times New Roman"/>
                <w:color w:val="000000"/>
                <w:szCs w:val="28"/>
              </w:rPr>
              <w:t>Кондратюк Олександр Олександрович</w:t>
            </w:r>
          </w:p>
        </w:tc>
      </w:tr>
    </w:tbl>
    <w:p w:rsidR="000417D8" w:rsidRPr="0029594C" w:rsidRDefault="000417D8" w:rsidP="005024BD">
      <w:pPr>
        <w:tabs>
          <w:tab w:val="left" w:pos="7938"/>
        </w:tabs>
        <w:ind w:left="-709"/>
        <w:rPr>
          <w:rFonts w:ascii="Times New Roman" w:hAnsi="Times New Roman"/>
          <w:sz w:val="28"/>
          <w:szCs w:val="28"/>
        </w:rPr>
      </w:pPr>
    </w:p>
    <w:sectPr w:rsidR="000417D8" w:rsidRPr="0029594C" w:rsidSect="00FD4FC1">
      <w:pgSz w:w="11906" w:h="16838"/>
      <w:pgMar w:top="1134" w:right="184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A6652F"/>
    <w:multiLevelType w:val="hybridMultilevel"/>
    <w:tmpl w:val="E0AE1090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7F4B8C"/>
    <w:multiLevelType w:val="hybridMultilevel"/>
    <w:tmpl w:val="E0AE10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F9527A"/>
    <w:multiLevelType w:val="hybridMultilevel"/>
    <w:tmpl w:val="E0AE10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7B4546D"/>
    <w:multiLevelType w:val="hybridMultilevel"/>
    <w:tmpl w:val="E0AE10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C5D2B4D"/>
    <w:multiLevelType w:val="hybridMultilevel"/>
    <w:tmpl w:val="D39CC962"/>
    <w:lvl w:ilvl="0" w:tplc="0419000F">
      <w:start w:val="1"/>
      <w:numFmt w:val="decimal"/>
      <w:lvlText w:val="%1."/>
      <w:lvlJc w:val="left"/>
      <w:pPr>
        <w:ind w:left="927" w:hanging="360"/>
      </w:pPr>
    </w:lvl>
    <w:lvl w:ilvl="1" w:tplc="04190019" w:tentative="1">
      <w:start w:val="1"/>
      <w:numFmt w:val="lowerLetter"/>
      <w:lvlText w:val="%2."/>
      <w:lvlJc w:val="left"/>
      <w:pPr>
        <w:ind w:left="1581" w:hanging="360"/>
      </w:pPr>
    </w:lvl>
    <w:lvl w:ilvl="2" w:tplc="0419001B" w:tentative="1">
      <w:start w:val="1"/>
      <w:numFmt w:val="lowerRoman"/>
      <w:lvlText w:val="%3."/>
      <w:lvlJc w:val="right"/>
      <w:pPr>
        <w:ind w:left="2301" w:hanging="180"/>
      </w:pPr>
    </w:lvl>
    <w:lvl w:ilvl="3" w:tplc="0419000F" w:tentative="1">
      <w:start w:val="1"/>
      <w:numFmt w:val="decimal"/>
      <w:lvlText w:val="%4."/>
      <w:lvlJc w:val="left"/>
      <w:pPr>
        <w:ind w:left="3021" w:hanging="360"/>
      </w:pPr>
    </w:lvl>
    <w:lvl w:ilvl="4" w:tplc="04190019" w:tentative="1">
      <w:start w:val="1"/>
      <w:numFmt w:val="lowerLetter"/>
      <w:lvlText w:val="%5."/>
      <w:lvlJc w:val="left"/>
      <w:pPr>
        <w:ind w:left="3741" w:hanging="360"/>
      </w:pPr>
    </w:lvl>
    <w:lvl w:ilvl="5" w:tplc="0419001B" w:tentative="1">
      <w:start w:val="1"/>
      <w:numFmt w:val="lowerRoman"/>
      <w:lvlText w:val="%6."/>
      <w:lvlJc w:val="right"/>
      <w:pPr>
        <w:ind w:left="4461" w:hanging="180"/>
      </w:pPr>
    </w:lvl>
    <w:lvl w:ilvl="6" w:tplc="0419000F" w:tentative="1">
      <w:start w:val="1"/>
      <w:numFmt w:val="decimal"/>
      <w:lvlText w:val="%7."/>
      <w:lvlJc w:val="left"/>
      <w:pPr>
        <w:ind w:left="5181" w:hanging="360"/>
      </w:pPr>
    </w:lvl>
    <w:lvl w:ilvl="7" w:tplc="04190019" w:tentative="1">
      <w:start w:val="1"/>
      <w:numFmt w:val="lowerLetter"/>
      <w:lvlText w:val="%8."/>
      <w:lvlJc w:val="left"/>
      <w:pPr>
        <w:ind w:left="5901" w:hanging="360"/>
      </w:pPr>
    </w:lvl>
    <w:lvl w:ilvl="8" w:tplc="0419001B" w:tentative="1">
      <w:start w:val="1"/>
      <w:numFmt w:val="lowerRoman"/>
      <w:lvlText w:val="%9."/>
      <w:lvlJc w:val="right"/>
      <w:pPr>
        <w:ind w:left="6621" w:hanging="180"/>
      </w:pPr>
    </w:lvl>
  </w:abstractNum>
  <w:abstractNum w:abstractNumId="5" w15:restartNumberingAfterBreak="0">
    <w:nsid w:val="7BA9532E"/>
    <w:multiLevelType w:val="hybridMultilevel"/>
    <w:tmpl w:val="E0AE10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  <w:num w:numId="5">
    <w:abstractNumId w:val="5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7D22"/>
    <w:rsid w:val="00017D71"/>
    <w:rsid w:val="000417D8"/>
    <w:rsid w:val="00121EF3"/>
    <w:rsid w:val="001E6037"/>
    <w:rsid w:val="0028209F"/>
    <w:rsid w:val="0029594C"/>
    <w:rsid w:val="004541AC"/>
    <w:rsid w:val="004F3395"/>
    <w:rsid w:val="005024BD"/>
    <w:rsid w:val="005523FD"/>
    <w:rsid w:val="00575FC6"/>
    <w:rsid w:val="00597C51"/>
    <w:rsid w:val="00767D22"/>
    <w:rsid w:val="007751BB"/>
    <w:rsid w:val="007964CD"/>
    <w:rsid w:val="007C2CC2"/>
    <w:rsid w:val="009457CE"/>
    <w:rsid w:val="009A3DA7"/>
    <w:rsid w:val="00AD255B"/>
    <w:rsid w:val="00AD42DA"/>
    <w:rsid w:val="00B74DB3"/>
    <w:rsid w:val="00B77EDE"/>
    <w:rsid w:val="00BE2D0B"/>
    <w:rsid w:val="00D7005B"/>
    <w:rsid w:val="00D96ED4"/>
    <w:rsid w:val="00E4324C"/>
    <w:rsid w:val="00E6379A"/>
    <w:rsid w:val="00F8349B"/>
    <w:rsid w:val="00FD4F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84A9F0"/>
  <w15:chartTrackingRefBased/>
  <w15:docId w15:val="{C7E86613-386B-45DD-A788-A42D4EF57B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75FC6"/>
    <w:pPr>
      <w:spacing w:after="200" w:line="276" w:lineRule="auto"/>
    </w:pPr>
    <w:rPr>
      <w:rFonts w:ascii="Calibri" w:eastAsia="Calibri" w:hAnsi="Calibri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6379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959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9594C"/>
    <w:rPr>
      <w:rFonts w:ascii="Segoe UI" w:eastAsia="Calibri" w:hAnsi="Segoe UI" w:cs="Segoe UI"/>
      <w:sz w:val="18"/>
      <w:szCs w:val="18"/>
      <w:lang w:val="uk-UA"/>
    </w:rPr>
  </w:style>
  <w:style w:type="table" w:styleId="a6">
    <w:name w:val="Table Grid"/>
    <w:basedOn w:val="a1"/>
    <w:uiPriority w:val="39"/>
    <w:rsid w:val="007C2C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6"/>
    <w:uiPriority w:val="59"/>
    <w:rsid w:val="00AD255B"/>
    <w:pPr>
      <w:spacing w:after="0" w:line="240" w:lineRule="auto"/>
    </w:pPr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6"/>
    <w:uiPriority w:val="59"/>
    <w:rsid w:val="00E4324C"/>
    <w:pPr>
      <w:spacing w:after="0" w:line="240" w:lineRule="auto"/>
    </w:pPr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6"/>
    <w:uiPriority w:val="59"/>
    <w:rsid w:val="005024BD"/>
    <w:pPr>
      <w:spacing w:after="0" w:line="240" w:lineRule="auto"/>
    </w:pPr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263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71</Words>
  <Characters>411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Костюк Оксана Василівна</dc:creator>
  <cp:keywords/>
  <dc:description/>
  <cp:lastModifiedBy>Кононова Валентина Володимирівна</cp:lastModifiedBy>
  <cp:revision>3</cp:revision>
  <cp:lastPrinted>2018-07-26T15:10:00Z</cp:lastPrinted>
  <dcterms:created xsi:type="dcterms:W3CDTF">2018-07-26T15:10:00Z</dcterms:created>
  <dcterms:modified xsi:type="dcterms:W3CDTF">2018-07-27T09:55:00Z</dcterms:modified>
</cp:coreProperties>
</file>